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92BC" w14:textId="77777777" w:rsidR="005E3F5C" w:rsidRPr="005E3F5C" w:rsidRDefault="005E3F5C" w:rsidP="005E3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  <w:r w:rsidRPr="005E3F5C">
        <w:rPr>
          <w:rFonts w:ascii="Times New Roman" w:eastAsia="Times New Roman" w:hAnsi="Times New Roman" w:cs="Times New Roman"/>
          <w:szCs w:val="24"/>
          <w:lang w:eastAsia="de-DE"/>
        </w:rPr>
        <w:t xml:space="preserve">Bei Vorlage </w:t>
      </w:r>
      <w:proofErr w:type="gramStart"/>
      <w:r w:rsidRPr="005E3F5C">
        <w:rPr>
          <w:rFonts w:ascii="Times New Roman" w:eastAsia="Times New Roman" w:hAnsi="Times New Roman" w:cs="Times New Roman"/>
          <w:szCs w:val="24"/>
          <w:lang w:eastAsia="de-DE"/>
        </w:rPr>
        <w:t>des Mitgliedsausweis</w:t>
      </w:r>
      <w:proofErr w:type="gramEnd"/>
      <w:r w:rsidRPr="005E3F5C">
        <w:rPr>
          <w:rFonts w:ascii="Times New Roman" w:eastAsia="Times New Roman" w:hAnsi="Times New Roman" w:cs="Times New Roman"/>
          <w:szCs w:val="24"/>
          <w:lang w:eastAsia="de-DE"/>
        </w:rPr>
        <w:t xml:space="preserve"> können Sie bei folgenden Geschäften kräftig sparen:(ausgenommen: Arbeitsleistungen, Kränze und Gestecke)</w:t>
      </w:r>
    </w:p>
    <w:p w14:paraId="4CC0ED38" w14:textId="77777777" w:rsidR="005E3F5C" w:rsidRPr="005E3F5C" w:rsidRDefault="005E3F5C" w:rsidP="005E3F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  <w:r w:rsidRPr="005E3F5C">
        <w:rPr>
          <w:rFonts w:ascii="Times New Roman" w:eastAsia="Times New Roman" w:hAnsi="Times New Roman" w:cs="Times New Roman"/>
          <w:szCs w:val="24"/>
          <w:lang w:eastAsia="de-DE"/>
        </w:rPr>
        <w:t>Pflanzenwerkstatt, Traunsteiner Str., Bad Endorf:  ab 10 € Wert - Nachlass von 10%</w:t>
      </w:r>
    </w:p>
    <w:p w14:paraId="20595CA8" w14:textId="77777777" w:rsidR="005E3F5C" w:rsidRPr="005E3F5C" w:rsidRDefault="005E3F5C" w:rsidP="005E3F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  <w:r w:rsidRPr="005E3F5C">
        <w:rPr>
          <w:rFonts w:ascii="Times New Roman" w:eastAsia="Times New Roman" w:hAnsi="Times New Roman" w:cs="Times New Roman"/>
          <w:szCs w:val="24"/>
          <w:lang w:eastAsia="de-DE"/>
        </w:rPr>
        <w:t xml:space="preserve">Blumen-Manu-Faktur, </w:t>
      </w:r>
      <w:proofErr w:type="spellStart"/>
      <w:r w:rsidRPr="005E3F5C">
        <w:rPr>
          <w:rFonts w:ascii="Times New Roman" w:eastAsia="Times New Roman" w:hAnsi="Times New Roman" w:cs="Times New Roman"/>
          <w:szCs w:val="24"/>
          <w:lang w:eastAsia="de-DE"/>
        </w:rPr>
        <w:t>Chiemseestr</w:t>
      </w:r>
      <w:proofErr w:type="spellEnd"/>
      <w:r w:rsidRPr="005E3F5C">
        <w:rPr>
          <w:rFonts w:ascii="Times New Roman" w:eastAsia="Times New Roman" w:hAnsi="Times New Roman" w:cs="Times New Roman"/>
          <w:szCs w:val="24"/>
          <w:lang w:eastAsia="de-DE"/>
        </w:rPr>
        <w:t>. 1, Bad Endorf: Schnittblumen ab 20€ Umsatz – 5% Rabatt (außer Trauer und Hochzeit)</w:t>
      </w:r>
    </w:p>
    <w:p w14:paraId="1F4459C6" w14:textId="77777777" w:rsidR="005E3F5C" w:rsidRPr="005E3F5C" w:rsidRDefault="005E3F5C" w:rsidP="005E3F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  <w:r w:rsidRPr="005E3F5C">
        <w:rPr>
          <w:rFonts w:ascii="Times New Roman" w:eastAsia="Times New Roman" w:hAnsi="Times New Roman" w:cs="Times New Roman"/>
          <w:szCs w:val="24"/>
          <w:lang w:eastAsia="de-DE"/>
        </w:rPr>
        <w:t>Hagebaumarkt Prien</w:t>
      </w:r>
      <w:proofErr w:type="gramStart"/>
      <w:r w:rsidRPr="005E3F5C">
        <w:rPr>
          <w:rFonts w:ascii="Times New Roman" w:eastAsia="Times New Roman" w:hAnsi="Times New Roman" w:cs="Times New Roman"/>
          <w:szCs w:val="24"/>
          <w:lang w:eastAsia="de-DE"/>
        </w:rPr>
        <w:t>: :</w:t>
      </w:r>
      <w:proofErr w:type="gramEnd"/>
      <w:r w:rsidRPr="005E3F5C">
        <w:rPr>
          <w:rFonts w:ascii="Times New Roman" w:eastAsia="Times New Roman" w:hAnsi="Times New Roman" w:cs="Times New Roman"/>
          <w:szCs w:val="24"/>
          <w:lang w:eastAsia="de-DE"/>
        </w:rPr>
        <w:t xml:space="preserve"> Nachlass von 10% auf  Gartenartikel</w:t>
      </w:r>
    </w:p>
    <w:p w14:paraId="1C34B203" w14:textId="77777777" w:rsidR="005E3F5C" w:rsidRPr="005E3F5C" w:rsidRDefault="005E3F5C" w:rsidP="005E3F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  <w:r w:rsidRPr="005E3F5C">
        <w:rPr>
          <w:rFonts w:ascii="Times New Roman" w:eastAsia="Times New Roman" w:hAnsi="Times New Roman" w:cs="Times New Roman"/>
          <w:szCs w:val="24"/>
          <w:lang w:eastAsia="de-DE"/>
        </w:rPr>
        <w:t xml:space="preserve">Gärtnerei </w:t>
      </w:r>
      <w:proofErr w:type="spellStart"/>
      <w:proofErr w:type="gramStart"/>
      <w:r w:rsidRPr="005E3F5C">
        <w:rPr>
          <w:rFonts w:ascii="Times New Roman" w:eastAsia="Times New Roman" w:hAnsi="Times New Roman" w:cs="Times New Roman"/>
          <w:szCs w:val="24"/>
          <w:lang w:eastAsia="de-DE"/>
        </w:rPr>
        <w:t>Ganslmaier</w:t>
      </w:r>
      <w:proofErr w:type="spellEnd"/>
      <w:r w:rsidRPr="005E3F5C">
        <w:rPr>
          <w:rFonts w:ascii="Times New Roman" w:eastAsia="Times New Roman" w:hAnsi="Times New Roman" w:cs="Times New Roman"/>
          <w:szCs w:val="24"/>
          <w:lang w:eastAsia="de-DE"/>
        </w:rPr>
        <w:t xml:space="preserve">,  </w:t>
      </w:r>
      <w:proofErr w:type="spellStart"/>
      <w:r w:rsidRPr="005E3F5C">
        <w:rPr>
          <w:rFonts w:ascii="Times New Roman" w:eastAsia="Times New Roman" w:hAnsi="Times New Roman" w:cs="Times New Roman"/>
          <w:szCs w:val="24"/>
          <w:lang w:eastAsia="de-DE"/>
        </w:rPr>
        <w:t>Zainach</w:t>
      </w:r>
      <w:proofErr w:type="spellEnd"/>
      <w:proofErr w:type="gramEnd"/>
      <w:r w:rsidRPr="005E3F5C">
        <w:rPr>
          <w:rFonts w:ascii="Times New Roman" w:eastAsia="Times New Roman" w:hAnsi="Times New Roman" w:cs="Times New Roman"/>
          <w:szCs w:val="24"/>
          <w:lang w:eastAsia="de-DE"/>
        </w:rPr>
        <w:t>: ab 10 € Wert - Nachlass von 10%</w:t>
      </w:r>
    </w:p>
    <w:p w14:paraId="2C9DCF98" w14:textId="77777777" w:rsidR="005E3F5C" w:rsidRPr="005E3F5C" w:rsidRDefault="005E3F5C" w:rsidP="005E3F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  <w:r w:rsidRPr="005E3F5C">
        <w:rPr>
          <w:rFonts w:ascii="Times New Roman" w:eastAsia="Times New Roman" w:hAnsi="Times New Roman" w:cs="Times New Roman"/>
          <w:szCs w:val="24"/>
          <w:lang w:eastAsia="de-DE"/>
        </w:rPr>
        <w:t>Garten- und Landschaftsbau Oberbauer, Amerang: ab 10 € Wert - Nachlass von 10%</w:t>
      </w:r>
    </w:p>
    <w:p w14:paraId="3D31BE08" w14:textId="77777777" w:rsidR="005E3F5C" w:rsidRPr="005E3F5C" w:rsidRDefault="005E3F5C" w:rsidP="005E3F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  <w:proofErr w:type="spellStart"/>
      <w:r w:rsidRPr="005E3F5C">
        <w:rPr>
          <w:rFonts w:ascii="Times New Roman" w:eastAsia="Times New Roman" w:hAnsi="Times New Roman" w:cs="Times New Roman"/>
          <w:szCs w:val="24"/>
          <w:lang w:eastAsia="de-DE"/>
        </w:rPr>
        <w:t>Bellandris</w:t>
      </w:r>
      <w:proofErr w:type="spellEnd"/>
      <w:r w:rsidRPr="005E3F5C">
        <w:rPr>
          <w:rFonts w:ascii="Times New Roman" w:eastAsia="Times New Roman" w:hAnsi="Times New Roman" w:cs="Times New Roman"/>
          <w:szCs w:val="24"/>
          <w:lang w:eastAsia="de-DE"/>
        </w:rPr>
        <w:t xml:space="preserve"> Garten-Center Rosenheim: Nachlass von 10% (auf Blumen und Erden </w:t>
      </w:r>
      <w:proofErr w:type="spellStart"/>
      <w:r w:rsidRPr="005E3F5C">
        <w:rPr>
          <w:rFonts w:ascii="Times New Roman" w:eastAsia="Times New Roman" w:hAnsi="Times New Roman" w:cs="Times New Roman"/>
          <w:szCs w:val="24"/>
          <w:lang w:eastAsia="de-DE"/>
        </w:rPr>
        <w:t>ect.</w:t>
      </w:r>
      <w:proofErr w:type="spellEnd"/>
      <w:r w:rsidRPr="005E3F5C">
        <w:rPr>
          <w:rFonts w:ascii="Times New Roman" w:eastAsia="Times New Roman" w:hAnsi="Times New Roman" w:cs="Times New Roman"/>
          <w:szCs w:val="24"/>
          <w:lang w:eastAsia="de-DE"/>
        </w:rPr>
        <w:t>)</w:t>
      </w:r>
    </w:p>
    <w:p w14:paraId="3853FB25" w14:textId="77777777" w:rsidR="005E3F5C" w:rsidRPr="005E3F5C" w:rsidRDefault="005E3F5C" w:rsidP="005E3F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  <w:r w:rsidRPr="005E3F5C">
        <w:rPr>
          <w:rFonts w:ascii="Times New Roman" w:eastAsia="Times New Roman" w:hAnsi="Times New Roman" w:cs="Times New Roman"/>
          <w:szCs w:val="24"/>
          <w:lang w:eastAsia="de-DE"/>
        </w:rPr>
        <w:t>Staudengärtnerei Müller, Pfaffing: ab 10 € Wert – 10% von Nachlass</w:t>
      </w:r>
    </w:p>
    <w:p w14:paraId="08D683CD" w14:textId="77777777" w:rsidR="005E3F5C" w:rsidRPr="005E3F5C" w:rsidRDefault="005E3F5C" w:rsidP="005E3F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  <w:proofErr w:type="spellStart"/>
      <w:r w:rsidRPr="005E3F5C">
        <w:rPr>
          <w:rFonts w:ascii="Times New Roman" w:eastAsia="Times New Roman" w:hAnsi="Times New Roman" w:cs="Times New Roman"/>
          <w:szCs w:val="24"/>
          <w:lang w:eastAsia="de-DE"/>
        </w:rPr>
        <w:t>Attler</w:t>
      </w:r>
      <w:proofErr w:type="spellEnd"/>
      <w:r w:rsidRPr="005E3F5C">
        <w:rPr>
          <w:rFonts w:ascii="Times New Roman" w:eastAsia="Times New Roman" w:hAnsi="Times New Roman" w:cs="Times New Roman"/>
          <w:szCs w:val="24"/>
          <w:lang w:eastAsia="de-DE"/>
        </w:rPr>
        <w:t xml:space="preserve"> Markt und Gärtnerei: Nachlass von 5% auf das gesamte Sortiment</w:t>
      </w:r>
    </w:p>
    <w:p w14:paraId="288AFC48" w14:textId="77777777" w:rsidR="005E3F5C" w:rsidRPr="005E3F5C" w:rsidRDefault="005E3F5C" w:rsidP="005E3F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  <w:r w:rsidRPr="005E3F5C">
        <w:rPr>
          <w:rFonts w:ascii="Times New Roman" w:eastAsia="Times New Roman" w:hAnsi="Times New Roman" w:cs="Times New Roman"/>
          <w:szCs w:val="24"/>
          <w:lang w:eastAsia="de-DE"/>
        </w:rPr>
        <w:t xml:space="preserve">Zaubergarten </w:t>
      </w:r>
      <w:proofErr w:type="gramStart"/>
      <w:r w:rsidRPr="005E3F5C">
        <w:rPr>
          <w:rFonts w:ascii="Times New Roman" w:eastAsia="Times New Roman" w:hAnsi="Times New Roman" w:cs="Times New Roman"/>
          <w:szCs w:val="24"/>
          <w:lang w:eastAsia="de-DE"/>
        </w:rPr>
        <w:t>Ried ,</w:t>
      </w:r>
      <w:proofErr w:type="spellStart"/>
      <w:r w:rsidRPr="005E3F5C">
        <w:rPr>
          <w:rFonts w:ascii="Times New Roman" w:eastAsia="Times New Roman" w:hAnsi="Times New Roman" w:cs="Times New Roman"/>
          <w:szCs w:val="24"/>
          <w:lang w:eastAsia="de-DE"/>
        </w:rPr>
        <w:t>Reisach</w:t>
      </w:r>
      <w:proofErr w:type="spellEnd"/>
      <w:proofErr w:type="gramEnd"/>
      <w:r w:rsidRPr="005E3F5C">
        <w:rPr>
          <w:rFonts w:ascii="Times New Roman" w:eastAsia="Times New Roman" w:hAnsi="Times New Roman" w:cs="Times New Roman"/>
          <w:szCs w:val="24"/>
          <w:lang w:eastAsia="de-DE"/>
        </w:rPr>
        <w:t>: ab 10 € Wert - Nachlass von 10%</w:t>
      </w:r>
    </w:p>
    <w:p w14:paraId="76FD2175" w14:textId="77777777" w:rsidR="005E3F5C" w:rsidRPr="005E3F5C" w:rsidRDefault="005E3F5C" w:rsidP="005E3F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  <w:r w:rsidRPr="005E3F5C">
        <w:rPr>
          <w:rFonts w:ascii="Times New Roman" w:eastAsia="Times New Roman" w:hAnsi="Times New Roman" w:cs="Times New Roman"/>
          <w:szCs w:val="24"/>
          <w:lang w:eastAsia="de-DE"/>
        </w:rPr>
        <w:t>Gärtnerei Hausberger, Wasserburg: ab 10 € Wert - Nachlass von 10%</w:t>
      </w:r>
    </w:p>
    <w:p w14:paraId="67F97465" w14:textId="77777777" w:rsidR="005E3F5C" w:rsidRPr="005E3F5C" w:rsidRDefault="005E3F5C" w:rsidP="005E3F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  <w:r w:rsidRPr="005E3F5C">
        <w:rPr>
          <w:rFonts w:ascii="Times New Roman" w:eastAsia="Times New Roman" w:hAnsi="Times New Roman" w:cs="Times New Roman"/>
          <w:szCs w:val="24"/>
          <w:lang w:eastAsia="de-DE"/>
        </w:rPr>
        <w:t>Gärtnerei Posch, Wasserburg: ab 10 € Wert - Nachlass von 10%</w:t>
      </w:r>
    </w:p>
    <w:p w14:paraId="67F3404C" w14:textId="77777777" w:rsidR="005E3F5C" w:rsidRPr="005E3F5C" w:rsidRDefault="005E3F5C" w:rsidP="005E3F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  <w:r w:rsidRPr="005E3F5C">
        <w:rPr>
          <w:rFonts w:ascii="Times New Roman" w:eastAsia="Times New Roman" w:hAnsi="Times New Roman" w:cs="Times New Roman"/>
          <w:szCs w:val="24"/>
          <w:lang w:eastAsia="de-DE"/>
        </w:rPr>
        <w:t xml:space="preserve">Hagebaumarkt Wasserburg: Nachlass von 10% (auf Blumen und Erden </w:t>
      </w:r>
      <w:proofErr w:type="spellStart"/>
      <w:r w:rsidRPr="005E3F5C">
        <w:rPr>
          <w:rFonts w:ascii="Times New Roman" w:eastAsia="Times New Roman" w:hAnsi="Times New Roman" w:cs="Times New Roman"/>
          <w:szCs w:val="24"/>
          <w:lang w:eastAsia="de-DE"/>
        </w:rPr>
        <w:t>ect.</w:t>
      </w:r>
      <w:proofErr w:type="spellEnd"/>
      <w:r w:rsidRPr="005E3F5C">
        <w:rPr>
          <w:rFonts w:ascii="Times New Roman" w:eastAsia="Times New Roman" w:hAnsi="Times New Roman" w:cs="Times New Roman"/>
          <w:szCs w:val="24"/>
          <w:lang w:eastAsia="de-DE"/>
        </w:rPr>
        <w:t>)</w:t>
      </w:r>
    </w:p>
    <w:p w14:paraId="1DF6C0C6" w14:textId="77777777" w:rsidR="00184DEC" w:rsidRDefault="00184DEC"/>
    <w:sectPr w:rsidR="00184D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7A48"/>
    <w:multiLevelType w:val="multilevel"/>
    <w:tmpl w:val="E14C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999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5C"/>
    <w:rsid w:val="00184DEC"/>
    <w:rsid w:val="0031096B"/>
    <w:rsid w:val="005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500F"/>
  <w15:chartTrackingRefBased/>
  <w15:docId w15:val="{4231D6DB-665F-4108-BEF9-971CEBA1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gh"/>
    <w:qFormat/>
    <w:rsid w:val="0031096B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E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h</dc:creator>
  <cp:keywords/>
  <dc:description/>
  <cp:lastModifiedBy>g h</cp:lastModifiedBy>
  <cp:revision>1</cp:revision>
  <dcterms:created xsi:type="dcterms:W3CDTF">2024-01-08T16:07:00Z</dcterms:created>
  <dcterms:modified xsi:type="dcterms:W3CDTF">2024-01-08T16:08:00Z</dcterms:modified>
</cp:coreProperties>
</file>