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92BC" w14:textId="77777777" w:rsidR="005E3F5C" w:rsidRPr="005E3F5C" w:rsidRDefault="005E3F5C" w:rsidP="005E3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Bei Vorlage </w:t>
      </w:r>
      <w:proofErr w:type="gram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des Mitgliedsausweis</w:t>
      </w:r>
      <w:proofErr w:type="gram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 können Sie bei folgenden Geschäften kräftig sparen:(ausgenommen: Arbeitsleistungen, Kränze und Gestecke)</w:t>
      </w:r>
    </w:p>
    <w:p w14:paraId="4CC0ED38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>Pflanzenwerkstatt, Traunsteiner Str., Bad Endorf:  ab 10 € Wert - Nachlass von 10%</w:t>
      </w:r>
    </w:p>
    <w:p w14:paraId="20595CA8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Blumen-Manu-Faktur, </w:t>
      </w: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Chiemseestr</w:t>
      </w:r>
      <w:proofErr w:type="spell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>. 1, Bad Endorf: Schnittblumen ab 20€ Umsatz – 5% Rabatt (außer Trauer und Hochzeit)</w:t>
      </w:r>
    </w:p>
    <w:p w14:paraId="1F4459C6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>Hagebaumarkt Prien</w:t>
      </w:r>
      <w:proofErr w:type="gram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: :</w:t>
      </w:r>
      <w:proofErr w:type="gram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 Nachlass von 10% auf  Gartenartikel</w:t>
      </w:r>
    </w:p>
    <w:p w14:paraId="1C34B203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Gärtnerei </w:t>
      </w:r>
      <w:proofErr w:type="spellStart"/>
      <w:proofErr w:type="gram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Ganslmaier</w:t>
      </w:r>
      <w:proofErr w:type="spell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,  </w:t>
      </w: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Zainach</w:t>
      </w:r>
      <w:proofErr w:type="spellEnd"/>
      <w:proofErr w:type="gram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>: ab 10 € Wert - Nachlass von 10%</w:t>
      </w:r>
    </w:p>
    <w:p w14:paraId="2C9DCF98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>Garten- und Landschaftsbau Oberbauer, Amerang: ab 10 € Wert - Nachlass von 10%</w:t>
      </w:r>
    </w:p>
    <w:p w14:paraId="3D31BE08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Bellandris</w:t>
      </w:r>
      <w:proofErr w:type="spell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 Garten-Center Rosenheim: Nachlass von 10% (auf Blumen und Erden </w:t>
      </w: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ect.</w:t>
      </w:r>
      <w:proofErr w:type="spell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>)</w:t>
      </w:r>
    </w:p>
    <w:p w14:paraId="3853FB25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>Staudengärtnerei Müller, Pfaffing: ab 10 € Wert – 10% von Nachlass</w:t>
      </w:r>
    </w:p>
    <w:p w14:paraId="08D683CD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Attler</w:t>
      </w:r>
      <w:proofErr w:type="spell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 Markt und Gärtnerei: Nachlass von 5% auf das gesamte Sortiment</w:t>
      </w:r>
    </w:p>
    <w:p w14:paraId="288AFC48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Zaubergarten </w:t>
      </w:r>
      <w:proofErr w:type="gram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Ried ,</w:t>
      </w: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Reisach</w:t>
      </w:r>
      <w:proofErr w:type="spellEnd"/>
      <w:proofErr w:type="gram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>: ab 10 € Wert - Nachlass von 10%</w:t>
      </w:r>
    </w:p>
    <w:p w14:paraId="76FD2175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>Gärtnerei Hausberger, Wasserburg: ab 10 € Wert - Nachlass von 10%</w:t>
      </w:r>
    </w:p>
    <w:p w14:paraId="67F97465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>Gärtnerei Posch, Wasserburg: ab 10 € Wert - Nachlass von 10%</w:t>
      </w:r>
    </w:p>
    <w:p w14:paraId="67F3404C" w14:textId="77777777" w:rsidR="005E3F5C" w:rsidRPr="005E3F5C" w:rsidRDefault="005E3F5C" w:rsidP="005E3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5E3F5C">
        <w:rPr>
          <w:rFonts w:ascii="Times New Roman" w:eastAsia="Times New Roman" w:hAnsi="Times New Roman" w:cs="Times New Roman"/>
          <w:szCs w:val="24"/>
          <w:lang w:eastAsia="de-DE"/>
        </w:rPr>
        <w:t xml:space="preserve">Hagebaumarkt Wasserburg: Nachlass von 10% (auf Blumen und Erden </w:t>
      </w:r>
      <w:proofErr w:type="spellStart"/>
      <w:r w:rsidRPr="005E3F5C">
        <w:rPr>
          <w:rFonts w:ascii="Times New Roman" w:eastAsia="Times New Roman" w:hAnsi="Times New Roman" w:cs="Times New Roman"/>
          <w:szCs w:val="24"/>
          <w:lang w:eastAsia="de-DE"/>
        </w:rPr>
        <w:t>ect.</w:t>
      </w:r>
      <w:proofErr w:type="spellEnd"/>
      <w:r w:rsidRPr="005E3F5C">
        <w:rPr>
          <w:rFonts w:ascii="Times New Roman" w:eastAsia="Times New Roman" w:hAnsi="Times New Roman" w:cs="Times New Roman"/>
          <w:szCs w:val="24"/>
          <w:lang w:eastAsia="de-DE"/>
        </w:rPr>
        <w:t>)</w:t>
      </w:r>
    </w:p>
    <w:p w14:paraId="1DF6C0C6" w14:textId="77777777" w:rsidR="00184DEC" w:rsidRDefault="00184DEC"/>
    <w:sectPr w:rsidR="0018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A48"/>
    <w:multiLevelType w:val="multilevel"/>
    <w:tmpl w:val="E14C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999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5C"/>
    <w:rsid w:val="00184DEC"/>
    <w:rsid w:val="0031096B"/>
    <w:rsid w:val="005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00F"/>
  <w15:chartTrackingRefBased/>
  <w15:docId w15:val="{4231D6DB-665F-4108-BEF9-971CEBA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gh"/>
    <w:qFormat/>
    <w:rsid w:val="0031096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g h</cp:lastModifiedBy>
  <cp:revision>1</cp:revision>
  <dcterms:created xsi:type="dcterms:W3CDTF">2024-01-08T16:07:00Z</dcterms:created>
  <dcterms:modified xsi:type="dcterms:W3CDTF">2024-01-08T16:08:00Z</dcterms:modified>
</cp:coreProperties>
</file>